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24E12" w14:textId="77777777" w:rsidR="005232BC" w:rsidRPr="00246D4C" w:rsidRDefault="005232BC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r w:rsidRPr="00246D4C">
        <w:rPr>
          <w:rFonts w:ascii="Arial Narrow" w:hAnsi="Arial Narrow"/>
          <w:b/>
          <w:bCs/>
          <w:sz w:val="22"/>
          <w:szCs w:val="22"/>
        </w:rPr>
        <w:t xml:space="preserve">Allegato </w:t>
      </w:r>
      <w:r w:rsidR="00BC29DF" w:rsidRPr="00246D4C">
        <w:rPr>
          <w:rFonts w:ascii="Arial Narrow" w:hAnsi="Arial Narrow"/>
          <w:b/>
          <w:bCs/>
          <w:sz w:val="22"/>
          <w:szCs w:val="22"/>
        </w:rPr>
        <w:t>1</w:t>
      </w:r>
      <w:r w:rsidRPr="00246D4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889C814" w14:textId="77777777" w:rsidR="00046C9E" w:rsidRPr="00356B8C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68CD824D" w14:textId="77777777" w:rsidR="005F0C21" w:rsidRPr="004B5506" w:rsidRDefault="005F0C21" w:rsidP="00B47548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 xml:space="preserve">Spett.le </w:t>
      </w:r>
    </w:p>
    <w:p w14:paraId="2F0CB86A" w14:textId="0AF9B426" w:rsidR="005F0C21" w:rsidRPr="004B5506" w:rsidRDefault="00356B8C" w:rsidP="00046C9E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 xml:space="preserve">Comune di </w:t>
      </w:r>
      <w:r w:rsidR="0096402E" w:rsidRPr="004B5506">
        <w:rPr>
          <w:rFonts w:ascii="Arial Narrow" w:hAnsi="Arial Narrow"/>
          <w:b/>
          <w:bCs/>
          <w:sz w:val="20"/>
          <w:szCs w:val="20"/>
        </w:rPr>
        <w:t>Sella Giudicarie</w:t>
      </w:r>
    </w:p>
    <w:p w14:paraId="160B7854" w14:textId="77777777" w:rsidR="00C16158" w:rsidRPr="004B5506" w:rsidRDefault="00C16158" w:rsidP="00B47548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sz w:val="20"/>
          <w:szCs w:val="20"/>
        </w:rPr>
      </w:pPr>
    </w:p>
    <w:p w14:paraId="113C3156" w14:textId="1B75852F" w:rsidR="00C655B2" w:rsidRPr="004B5506" w:rsidRDefault="0096402E" w:rsidP="00C655B2">
      <w:pPr>
        <w:pStyle w:val="NormaleWeb"/>
        <w:spacing w:before="0" w:beforeAutospacing="0" w:after="0" w:afterAutospacing="0"/>
        <w:ind w:left="5103"/>
        <w:rPr>
          <w:rFonts w:ascii="Arial Narrow" w:hAnsi="Arial Narrow"/>
          <w:color w:val="0070C0"/>
          <w:sz w:val="20"/>
          <w:szCs w:val="20"/>
          <w:u w:val="single"/>
        </w:rPr>
      </w:pPr>
      <w:r w:rsidRPr="004B5506">
        <w:rPr>
          <w:rFonts w:ascii="Arial Narrow" w:hAnsi="Arial Narrow"/>
          <w:color w:val="0070C0"/>
          <w:sz w:val="20"/>
          <w:szCs w:val="20"/>
          <w:u w:val="single"/>
        </w:rPr>
        <w:t>comune@pec.comune.sellagiudicarie.tn.it.</w:t>
      </w:r>
    </w:p>
    <w:p w14:paraId="2A951041" w14:textId="77777777" w:rsidR="00C655B2" w:rsidRPr="004B5506" w:rsidRDefault="00C655B2" w:rsidP="00C655B2">
      <w:pPr>
        <w:pStyle w:val="NormaleWeb"/>
        <w:spacing w:before="0" w:beforeAutospacing="0" w:after="0" w:afterAutospacing="0"/>
        <w:ind w:left="5103"/>
        <w:rPr>
          <w:rFonts w:ascii="Arial Narrow" w:hAnsi="Arial Narrow"/>
          <w:sz w:val="20"/>
          <w:szCs w:val="20"/>
        </w:rPr>
      </w:pPr>
    </w:p>
    <w:p w14:paraId="291D965C" w14:textId="0AB3E65F" w:rsidR="00B47548" w:rsidRPr="004B5506" w:rsidRDefault="00B90811" w:rsidP="00416EDE">
      <w:pPr>
        <w:pStyle w:val="NormaleWeb"/>
        <w:spacing w:before="0" w:beforeAutospacing="0" w:after="0" w:afterAutospacing="0"/>
        <w:ind w:left="1134" w:hanging="1134"/>
        <w:jc w:val="both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OGGETTO:</w:t>
      </w:r>
      <w:r w:rsidR="00B47548" w:rsidRPr="004B5506">
        <w:rPr>
          <w:rFonts w:ascii="Arial Narrow" w:hAnsi="Arial Narrow"/>
          <w:sz w:val="20"/>
          <w:szCs w:val="20"/>
        </w:rPr>
        <w:tab/>
      </w:r>
      <w:r w:rsidR="00C16158" w:rsidRPr="004B5506">
        <w:rPr>
          <w:rFonts w:ascii="Arial Narrow" w:hAnsi="Arial Narrow"/>
          <w:b/>
          <w:bCs/>
          <w:sz w:val="20"/>
          <w:szCs w:val="20"/>
        </w:rPr>
        <w:t xml:space="preserve">Manifestazione di interesse </w:t>
      </w:r>
      <w:r w:rsidR="0030421C" w:rsidRPr="004B5506">
        <w:rPr>
          <w:rFonts w:ascii="Arial Narrow" w:hAnsi="Arial Narrow"/>
          <w:b/>
          <w:bCs/>
          <w:sz w:val="20"/>
          <w:szCs w:val="20"/>
        </w:rPr>
        <w:t>ad essere invitato</w:t>
      </w:r>
      <w:r w:rsidR="00416EDE" w:rsidRPr="004B5506">
        <w:rPr>
          <w:rFonts w:ascii="Arial Narrow" w:hAnsi="Arial Narrow"/>
          <w:b/>
          <w:bCs/>
          <w:sz w:val="20"/>
          <w:szCs w:val="20"/>
        </w:rPr>
        <w:t xml:space="preserve"> alla procedura di affidamento del </w:t>
      </w:r>
      <w:r w:rsidR="00032239" w:rsidRPr="00032239">
        <w:rPr>
          <w:rFonts w:ascii="Arial Narrow" w:hAnsi="Arial Narrow"/>
          <w:b/>
          <w:bCs/>
          <w:sz w:val="20"/>
          <w:szCs w:val="20"/>
        </w:rPr>
        <w:t>SERVIZIO DI REALIZZAZIONE DI ALLESTIMENTI FLOREALI CON SPECIE STAGIONALI E SERVIZI CONNESSI</w:t>
      </w:r>
      <w:r w:rsidR="0096402E" w:rsidRPr="004B5506">
        <w:rPr>
          <w:rFonts w:ascii="Arial Narrow" w:hAnsi="Arial Narrow"/>
          <w:b/>
          <w:bCs/>
          <w:sz w:val="20"/>
          <w:szCs w:val="20"/>
        </w:rPr>
        <w:t>. Triennio 2021-2022-2023</w:t>
      </w:r>
    </w:p>
    <w:p w14:paraId="6F1DFF64" w14:textId="77777777" w:rsidR="00046C9E" w:rsidRPr="004B5506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6CDB9377" w14:textId="77777777" w:rsidR="00046C9E" w:rsidRPr="004B5506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3EB52B0D" w14:textId="779E74AC" w:rsidR="00B47548" w:rsidRPr="004B5506" w:rsidRDefault="005232BC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Io sottoscritto/a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bookmarkEnd w:id="0"/>
      <w:r w:rsidR="00B90811" w:rsidRPr="004B5506">
        <w:rPr>
          <w:rFonts w:ascii="Arial Narrow" w:hAnsi="Arial Narrow"/>
          <w:sz w:val="20"/>
          <w:szCs w:val="20"/>
        </w:rPr>
        <w:t xml:space="preserve">, </w:t>
      </w:r>
      <w:r w:rsidR="007362E5" w:rsidRPr="004B5506">
        <w:rPr>
          <w:rFonts w:ascii="Arial Narrow" w:hAnsi="Arial Narrow"/>
          <w:sz w:val="20"/>
          <w:szCs w:val="20"/>
        </w:rPr>
        <w:t xml:space="preserve">C.F.: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>,</w:t>
      </w:r>
      <w:r w:rsidR="000D1669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>in qualit</w:t>
      </w:r>
      <w:r w:rsidR="00B74461" w:rsidRPr="004B5506">
        <w:rPr>
          <w:rFonts w:ascii="Arial Narrow" w:hAnsi="Arial Narrow"/>
          <w:sz w:val="20"/>
          <w:szCs w:val="20"/>
        </w:rPr>
        <w:t>à</w:t>
      </w:r>
      <w:r w:rsidRPr="004B5506">
        <w:rPr>
          <w:rFonts w:ascii="Arial Narrow" w:hAnsi="Arial Narrow"/>
          <w:sz w:val="20"/>
          <w:szCs w:val="20"/>
        </w:rPr>
        <w:t xml:space="preserve"> di </w:t>
      </w:r>
      <w:r w:rsidR="000D1669" w:rsidRPr="004B5506">
        <w:rPr>
          <w:rFonts w:ascii="Arial Narrow" w:hAnsi="Arial Narrow"/>
          <w:sz w:val="20"/>
          <w:szCs w:val="20"/>
        </w:rPr>
        <w:t>(</w:t>
      </w:r>
      <w:r w:rsidR="00BB1CA5" w:rsidRPr="004B5506">
        <w:rPr>
          <w:rFonts w:ascii="Arial Narrow" w:hAnsi="Arial Narrow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sz w:val="20"/>
          <w:szCs w:val="20"/>
        </w:rPr>
      </w:r>
      <w:r w:rsidR="00BB1CA5" w:rsidRPr="004B5506">
        <w:rPr>
          <w:rFonts w:ascii="Arial Narrow" w:hAnsi="Arial Narrow"/>
          <w:sz w:val="20"/>
          <w:szCs w:val="20"/>
        </w:rPr>
        <w:fldChar w:fldCharType="separate"/>
      </w:r>
      <w:r w:rsidR="00032239">
        <w:rPr>
          <w:rFonts w:ascii="Arial Narrow" w:hAnsi="Arial Narrow"/>
          <w:noProof/>
          <w:sz w:val="20"/>
          <w:szCs w:val="20"/>
        </w:rPr>
        <w:t> </w:t>
      </w:r>
      <w:r w:rsidR="00032239">
        <w:rPr>
          <w:rFonts w:ascii="Arial Narrow" w:hAnsi="Arial Narrow"/>
          <w:noProof/>
          <w:sz w:val="20"/>
          <w:szCs w:val="20"/>
        </w:rPr>
        <w:t> </w:t>
      </w:r>
      <w:r w:rsidR="00032239">
        <w:rPr>
          <w:rFonts w:ascii="Arial Narrow" w:hAnsi="Arial Narrow"/>
          <w:noProof/>
          <w:sz w:val="20"/>
          <w:szCs w:val="20"/>
        </w:rPr>
        <w:t> </w:t>
      </w:r>
      <w:r w:rsidR="00032239">
        <w:rPr>
          <w:rFonts w:ascii="Arial Narrow" w:hAnsi="Arial Narrow"/>
          <w:noProof/>
          <w:sz w:val="20"/>
          <w:szCs w:val="20"/>
        </w:rPr>
        <w:t> </w:t>
      </w:r>
      <w:r w:rsidR="00032239">
        <w:rPr>
          <w:rFonts w:ascii="Arial Narrow" w:hAnsi="Arial Narrow"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sz w:val="20"/>
          <w:szCs w:val="20"/>
        </w:rPr>
        <w:fldChar w:fldCharType="end"/>
      </w:r>
      <w:r w:rsidR="000D1669" w:rsidRPr="004B5506">
        <w:rPr>
          <w:rFonts w:ascii="Arial Narrow" w:hAnsi="Arial Narrow"/>
          <w:sz w:val="20"/>
          <w:szCs w:val="20"/>
        </w:rPr>
        <w:t xml:space="preserve">) </w:t>
      </w:r>
      <w:r w:rsidRPr="004B5506">
        <w:rPr>
          <w:rFonts w:ascii="Arial Narrow" w:hAnsi="Arial Narrow"/>
          <w:sz w:val="20"/>
          <w:szCs w:val="20"/>
        </w:rPr>
        <w:t>dell</w:t>
      </w:r>
      <w:r w:rsidR="000359F4" w:rsidRPr="004B5506">
        <w:rPr>
          <w:rFonts w:ascii="Arial Narrow" w:hAnsi="Arial Narrow"/>
          <w:sz w:val="20"/>
          <w:szCs w:val="20"/>
        </w:rPr>
        <w:t>a ditta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 xml:space="preserve">, </w:t>
      </w:r>
      <w:r w:rsidR="00B74461" w:rsidRPr="004B5506">
        <w:rPr>
          <w:rFonts w:ascii="Arial Narrow" w:hAnsi="Arial Narrow"/>
          <w:sz w:val="20"/>
          <w:szCs w:val="20"/>
        </w:rPr>
        <w:t>c</w:t>
      </w:r>
      <w:r w:rsidRPr="004B5506">
        <w:rPr>
          <w:rFonts w:ascii="Arial Narrow" w:hAnsi="Arial Narrow"/>
          <w:sz w:val="20"/>
          <w:szCs w:val="20"/>
        </w:rPr>
        <w:t>on sede in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4C505C" w:rsidRPr="004B550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 xml:space="preserve">partita IVA: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 xml:space="preserve">, </w:t>
      </w:r>
      <w:r w:rsidR="003601A1" w:rsidRPr="004B5506">
        <w:rPr>
          <w:rFonts w:ascii="Arial Narrow" w:hAnsi="Arial Narrow"/>
          <w:sz w:val="20"/>
          <w:szCs w:val="20"/>
        </w:rPr>
        <w:t>tel</w:t>
      </w:r>
      <w:r w:rsidR="00B47548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>,</w:t>
      </w:r>
      <w:r w:rsidR="003601A1" w:rsidRPr="004B5506">
        <w:rPr>
          <w:rFonts w:ascii="Arial Narrow" w:hAnsi="Arial Narrow"/>
          <w:sz w:val="20"/>
          <w:szCs w:val="20"/>
        </w:rPr>
        <w:t xml:space="preserve"> e-mail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b/>
          <w:bCs/>
          <w:sz w:val="20"/>
          <w:szCs w:val="20"/>
        </w:rPr>
        <w:t>,</w:t>
      </w:r>
      <w:r w:rsidR="003601A1" w:rsidRPr="004B5506">
        <w:rPr>
          <w:rFonts w:ascii="Arial Narrow" w:hAnsi="Arial Narrow"/>
          <w:sz w:val="20"/>
          <w:szCs w:val="20"/>
        </w:rPr>
        <w:t xml:space="preserve"> pec</w:t>
      </w:r>
      <w:r w:rsidR="003601A1" w:rsidRPr="004B5506">
        <w:rPr>
          <w:rFonts w:ascii="Arial Narrow" w:hAnsi="Arial Narrow"/>
          <w:b/>
          <w:bCs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032239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</w:p>
    <w:p w14:paraId="47415E13" w14:textId="3CAA1420" w:rsidR="00B47548" w:rsidRPr="004B5506" w:rsidRDefault="00321BAC" w:rsidP="0030421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PRESO ATTO</w:t>
      </w:r>
    </w:p>
    <w:p w14:paraId="31C2DC44" w14:textId="77777777" w:rsidR="00B47548" w:rsidRPr="004B5506" w:rsidRDefault="003601A1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delle condizioni e dei termini di partecipazione stabiliti dall’avviso</w:t>
      </w:r>
      <w:r w:rsidR="00434A4F" w:rsidRPr="004B5506">
        <w:rPr>
          <w:rFonts w:ascii="Arial Narrow" w:hAnsi="Arial Narrow"/>
          <w:sz w:val="20"/>
          <w:szCs w:val="20"/>
        </w:rPr>
        <w:t xml:space="preserve"> </w:t>
      </w:r>
      <w:r w:rsidR="00356B8C" w:rsidRPr="004B5506">
        <w:rPr>
          <w:rFonts w:ascii="Arial Narrow" w:hAnsi="Arial Narrow"/>
          <w:sz w:val="20"/>
          <w:szCs w:val="20"/>
        </w:rPr>
        <w:t>per la raccolta di manifestazioni di interesse per il servizio di cui all’oggetto</w:t>
      </w:r>
      <w:r w:rsidR="007362E5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 xml:space="preserve">nonché </w:t>
      </w:r>
      <w:r w:rsidR="005232BC" w:rsidRPr="004B5506">
        <w:rPr>
          <w:rFonts w:ascii="Arial Narrow" w:hAnsi="Arial Narrow"/>
          <w:sz w:val="20"/>
          <w:szCs w:val="20"/>
        </w:rPr>
        <w:t>di quanto disposto</w:t>
      </w:r>
      <w:r w:rsidRPr="004B5506">
        <w:rPr>
          <w:rFonts w:ascii="Arial Narrow" w:hAnsi="Arial Narrow"/>
          <w:sz w:val="20"/>
          <w:szCs w:val="20"/>
        </w:rPr>
        <w:t xml:space="preserve"> </w:t>
      </w:r>
      <w:r w:rsidR="005232BC" w:rsidRPr="004B5506">
        <w:rPr>
          <w:rFonts w:ascii="Arial Narrow" w:hAnsi="Arial Narrow"/>
          <w:sz w:val="20"/>
          <w:szCs w:val="20"/>
        </w:rPr>
        <w:t>dall’art. 42</w:t>
      </w:r>
      <w:r w:rsidR="00BB1CA5" w:rsidRPr="004B5506">
        <w:rPr>
          <w:rFonts w:ascii="Arial Narrow" w:hAnsi="Arial Narrow"/>
          <w:sz w:val="20"/>
          <w:szCs w:val="20"/>
        </w:rPr>
        <w:t xml:space="preserve"> (Conflitto di interesse)</w:t>
      </w:r>
      <w:r w:rsidR="005232BC" w:rsidRPr="004B5506">
        <w:rPr>
          <w:rFonts w:ascii="Arial Narrow" w:hAnsi="Arial Narrow"/>
          <w:sz w:val="20"/>
          <w:szCs w:val="20"/>
        </w:rPr>
        <w:t xml:space="preserve"> del </w:t>
      </w:r>
      <w:r w:rsidRPr="004B5506">
        <w:rPr>
          <w:rFonts w:ascii="Arial Narrow" w:hAnsi="Arial Narrow"/>
          <w:sz w:val="20"/>
          <w:szCs w:val="20"/>
        </w:rPr>
        <w:t>d.lgs.</w:t>
      </w:r>
      <w:r w:rsidR="005232BC" w:rsidRPr="004B5506">
        <w:rPr>
          <w:rFonts w:ascii="Arial Narrow" w:hAnsi="Arial Narrow"/>
          <w:sz w:val="20"/>
          <w:szCs w:val="20"/>
        </w:rPr>
        <w:t xml:space="preserve"> 50 del 2016</w:t>
      </w:r>
      <w:r w:rsidR="00356B8C" w:rsidRPr="004B5506">
        <w:rPr>
          <w:rFonts w:ascii="Arial Narrow" w:hAnsi="Arial Narrow"/>
          <w:sz w:val="20"/>
          <w:szCs w:val="20"/>
        </w:rPr>
        <w:t>.</w:t>
      </w:r>
    </w:p>
    <w:p w14:paraId="1B88DC9F" w14:textId="5F21D738" w:rsidR="00B47548" w:rsidRPr="004B5506" w:rsidRDefault="00321BAC" w:rsidP="0030421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MANIFESTO</w:t>
      </w:r>
    </w:p>
    <w:p w14:paraId="6C8470EA" w14:textId="77777777" w:rsidR="00B47548" w:rsidRPr="004B5506" w:rsidRDefault="00A377E4" w:rsidP="0030421C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l’</w:t>
      </w:r>
      <w:r w:rsidR="005232BC" w:rsidRPr="004B5506">
        <w:rPr>
          <w:rFonts w:ascii="Arial Narrow" w:hAnsi="Arial Narrow"/>
          <w:sz w:val="20"/>
          <w:szCs w:val="20"/>
        </w:rPr>
        <w:t xml:space="preserve">interesse </w:t>
      </w:r>
      <w:r w:rsidR="0030421C" w:rsidRPr="004B5506">
        <w:rPr>
          <w:rFonts w:ascii="Arial Narrow" w:hAnsi="Arial Narrow"/>
          <w:sz w:val="20"/>
          <w:szCs w:val="20"/>
        </w:rPr>
        <w:t>del</w:t>
      </w:r>
      <w:r w:rsidR="0030421C" w:rsidRPr="004B5506">
        <w:rPr>
          <w:rFonts w:ascii="Arial Narrow" w:hAnsi="Arial Narrow"/>
          <w:color w:val="000000" w:themeColor="text1"/>
          <w:sz w:val="20"/>
          <w:szCs w:val="20"/>
        </w:rPr>
        <w:t xml:space="preserve">la ditta </w:t>
      </w:r>
      <w:r w:rsidR="00665E17" w:rsidRPr="004B5506">
        <w:rPr>
          <w:rFonts w:ascii="Arial Narrow" w:hAnsi="Arial Narrow"/>
          <w:sz w:val="20"/>
          <w:szCs w:val="20"/>
        </w:rPr>
        <w:t xml:space="preserve">che rappresento </w:t>
      </w:r>
      <w:r w:rsidR="0030421C" w:rsidRPr="004B5506">
        <w:rPr>
          <w:rFonts w:ascii="Arial Narrow" w:hAnsi="Arial Narrow"/>
          <w:sz w:val="20"/>
          <w:szCs w:val="20"/>
        </w:rPr>
        <w:t>ad essere invitata</w:t>
      </w:r>
      <w:r w:rsidR="005232BC" w:rsidRPr="004B5506">
        <w:rPr>
          <w:rFonts w:ascii="Arial Narrow" w:hAnsi="Arial Narrow"/>
          <w:sz w:val="20"/>
          <w:szCs w:val="20"/>
        </w:rPr>
        <w:t xml:space="preserve"> alla procedura </w:t>
      </w:r>
      <w:r w:rsidR="0030421C" w:rsidRPr="004B5506">
        <w:rPr>
          <w:rFonts w:ascii="Arial Narrow" w:hAnsi="Arial Narrow"/>
          <w:sz w:val="20"/>
          <w:szCs w:val="20"/>
        </w:rPr>
        <w:t>di affidamento di cui all’oggetto</w:t>
      </w:r>
      <w:r w:rsidR="00356B8C" w:rsidRPr="004B5506">
        <w:rPr>
          <w:rFonts w:ascii="Arial Narrow" w:hAnsi="Arial Narrow"/>
          <w:sz w:val="20"/>
          <w:szCs w:val="20"/>
        </w:rPr>
        <w:t xml:space="preserve"> </w:t>
      </w:r>
      <w:r w:rsidR="00B90811" w:rsidRPr="004B5506">
        <w:rPr>
          <w:rFonts w:ascii="Arial Narrow" w:hAnsi="Arial Narrow"/>
          <w:sz w:val="20"/>
          <w:szCs w:val="20"/>
        </w:rPr>
        <w:t>e</w:t>
      </w:r>
      <w:r w:rsidR="00CF3D70" w:rsidRPr="004B5506">
        <w:rPr>
          <w:rFonts w:ascii="Arial Narrow" w:hAnsi="Arial Narrow"/>
          <w:sz w:val="20"/>
          <w:szCs w:val="20"/>
        </w:rPr>
        <w:t>,</w:t>
      </w:r>
      <w:r w:rsidR="00B90811" w:rsidRPr="004B5506">
        <w:rPr>
          <w:rFonts w:ascii="Arial Narrow" w:hAnsi="Arial Narrow"/>
          <w:sz w:val="20"/>
          <w:szCs w:val="20"/>
        </w:rPr>
        <w:t xml:space="preserve"> a tal fine</w:t>
      </w:r>
      <w:r w:rsidR="00CF3D70" w:rsidRPr="004B5506">
        <w:rPr>
          <w:rFonts w:ascii="Arial Narrow" w:hAnsi="Arial Narrow"/>
          <w:sz w:val="20"/>
          <w:szCs w:val="20"/>
        </w:rPr>
        <w:t>,</w:t>
      </w:r>
      <w:r w:rsidR="00B90811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>ai sensi dell’art. 47 del d.P.R. 28 dicembre 2000 n. 445 e consapevole delle sanzioni penali previste dall’art. 76 del medesimo decreto in caso di dichiarazioni mendaci</w:t>
      </w:r>
    </w:p>
    <w:p w14:paraId="2639D574" w14:textId="7771E083" w:rsidR="00321BAC" w:rsidRPr="004B5506" w:rsidRDefault="00321BAC" w:rsidP="00321BA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DICHIARO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"/>
        <w:gridCol w:w="8603"/>
      </w:tblGrid>
      <w:tr w:rsidR="004C505C" w:rsidRPr="004B5506" w14:paraId="51BFAC82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009599E" w14:textId="2D8B39E7" w:rsidR="004C505C" w:rsidRPr="004B5506" w:rsidRDefault="004C505C" w:rsidP="004B5506">
            <w:pPr>
              <w:spacing w:before="60" w:after="6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REQUISITI GENERALI</w:t>
            </w:r>
          </w:p>
        </w:tc>
      </w:tr>
      <w:tr w:rsidR="00C655B2" w:rsidRPr="004B5506" w14:paraId="5CAD6198" w14:textId="77777777" w:rsidTr="00C655B2">
        <w:tc>
          <w:tcPr>
            <w:tcW w:w="249" w:type="pct"/>
          </w:tcPr>
          <w:p w14:paraId="6362001C" w14:textId="4DC20B51" w:rsidR="00C655B2" w:rsidRPr="004B5506" w:rsidRDefault="00C655B2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51" w:type="pct"/>
          </w:tcPr>
          <w:p w14:paraId="41AB1E12" w14:textId="7631BCF7" w:rsidR="00C655B2" w:rsidRPr="004B5506" w:rsidRDefault="00C655B2" w:rsidP="004B5506">
            <w:pPr>
              <w:spacing w:before="60" w:after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L’assenza di cause di esclusione dagli appalti stabilite all’art. 80 d.lgs. 50/2016, attestata con autocertificazione allegata alla presente.</w:t>
            </w:r>
          </w:p>
        </w:tc>
      </w:tr>
      <w:tr w:rsidR="004C505C" w:rsidRPr="004B5506" w14:paraId="7EDEF2CC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7631310" w14:textId="36F25A51" w:rsidR="004C505C" w:rsidRPr="004B5506" w:rsidRDefault="004C505C" w:rsidP="004B5506">
            <w:pPr>
              <w:spacing w:before="60" w:after="6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REQUISITI DI IDONEITÀ PROFESSIONALE</w:t>
            </w:r>
          </w:p>
        </w:tc>
      </w:tr>
      <w:tr w:rsidR="00C655B2" w:rsidRPr="004B5506" w14:paraId="2F473A55" w14:textId="77777777" w:rsidTr="00C655B2">
        <w:tc>
          <w:tcPr>
            <w:tcW w:w="249" w:type="pct"/>
          </w:tcPr>
          <w:p w14:paraId="0B6F0BE8" w14:textId="2838EFD4" w:rsidR="00C655B2" w:rsidRPr="004B5506" w:rsidRDefault="00C655B2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51" w:type="pct"/>
          </w:tcPr>
          <w:p w14:paraId="3E2868BF" w14:textId="18BD44A0" w:rsidR="00C655B2" w:rsidRPr="004B5506" w:rsidRDefault="00C655B2" w:rsidP="004B5506">
            <w:pPr>
              <w:spacing w:before="60" w:after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Che 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risulta iscritta al Registro delle imprese della CCIAA col n.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per le attività e/o prestazioni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;</w:t>
            </w:r>
          </w:p>
        </w:tc>
      </w:tr>
      <w:tr w:rsidR="004B5506" w:rsidRPr="004B5506" w14:paraId="1230AB24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604BD" w14:textId="377F25CC" w:rsidR="004B5506" w:rsidRPr="004B5506" w:rsidRDefault="004B5506" w:rsidP="004B5506">
            <w:pPr>
              <w:snapToGrid w:val="0"/>
              <w:spacing w:before="60" w:after="6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REQUISITO DI ACCREDITAMENTO</w:t>
            </w:r>
          </w:p>
        </w:tc>
      </w:tr>
      <w:tr w:rsidR="00321BAC" w:rsidRPr="004B5506" w14:paraId="0E7478B4" w14:textId="77777777" w:rsidTr="00C655B2">
        <w:tc>
          <w:tcPr>
            <w:tcW w:w="249" w:type="pct"/>
          </w:tcPr>
          <w:p w14:paraId="37317F1A" w14:textId="53675832" w:rsidR="00321BAC" w:rsidRPr="004B5506" w:rsidRDefault="004C505C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51" w:type="pct"/>
          </w:tcPr>
          <w:p w14:paraId="35BA6082" w14:textId="0E4E3076" w:rsidR="00321BAC" w:rsidRPr="004B5506" w:rsidRDefault="00321BAC" w:rsidP="004B5506">
            <w:pPr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223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31F7D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>la ditta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B5506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che rappresento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è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iscritta alla piattaforma provinciale di E-procurement SAP SRM, denominata “Mercurio”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abilitata Bando MEPAT Servizi di manutenzione del verde pubblico – CPV 77310000-6 - Servizi di piantagione e manutenzione di zone verdi.</w:t>
            </w:r>
          </w:p>
          <w:p w14:paraId="4A151AB1" w14:textId="77777777" w:rsidR="00321BAC" w:rsidRPr="004B5506" w:rsidRDefault="00321BAC" w:rsidP="004B5506">
            <w:pPr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oppure</w:t>
            </w:r>
          </w:p>
          <w:p w14:paraId="00E5E450" w14:textId="3B9A761E" w:rsidR="00321BAC" w:rsidRPr="004B5506" w:rsidRDefault="00321BAC" w:rsidP="004B5506">
            <w:pPr>
              <w:pStyle w:val="Paragrafoelenco"/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223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131F7D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 xml:space="preserve">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 provveduto in data </w:t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sz w:val="20"/>
                <w:szCs w:val="20"/>
              </w:rPr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322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322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richiedere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l’iscrizione 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alla piattaforma provinciale di E-procurement SAP SRM, denominata “Mercurio”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e/o l’abilitazione al Bando MEPAT Servizi di manutenzione del verde pubblico – CPV 77310000-6 - Servizi di piantagione e manutenzione di zone verdi.</w:t>
            </w:r>
          </w:p>
        </w:tc>
      </w:tr>
    </w:tbl>
    <w:p w14:paraId="77A75706" w14:textId="77777777" w:rsidR="00321BAC" w:rsidRPr="004B5506" w:rsidRDefault="00321BAC" w:rsidP="00321BAC">
      <w:pPr>
        <w:snapToGrid w:val="0"/>
        <w:spacing w:after="12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90D7B63" w14:textId="6E195915" w:rsidR="00356B8C" w:rsidRPr="004B5506" w:rsidRDefault="00052B29" w:rsidP="004B5506">
      <w:pPr>
        <w:pStyle w:val="NormaleWeb"/>
        <w:spacing w:before="120" w:beforeAutospacing="0" w:after="0" w:afterAutospacing="0"/>
        <w:jc w:val="center"/>
        <w:rPr>
          <w:rStyle w:val="apple-converted-space"/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ALLEGO</w:t>
      </w:r>
      <w:r w:rsidR="00434A4F" w:rsidRPr="004B5506">
        <w:rPr>
          <w:rFonts w:ascii="Arial Narrow" w:hAnsi="Arial Narrow"/>
          <w:sz w:val="20"/>
          <w:szCs w:val="20"/>
        </w:rPr>
        <w:t>:</w:t>
      </w:r>
    </w:p>
    <w:p w14:paraId="5543683E" w14:textId="121200F0" w:rsidR="00434A4F" w:rsidRPr="004B5506" w:rsidRDefault="00424523" w:rsidP="00002033">
      <w:pPr>
        <w:pStyle w:val="Paragrafoelenco"/>
        <w:numPr>
          <w:ilvl w:val="0"/>
          <w:numId w:val="2"/>
        </w:numPr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5506">
        <w:rPr>
          <w:rFonts w:ascii="Arial Narrow" w:hAnsi="Arial Narrow"/>
          <w:color w:val="000000" w:themeColor="text1"/>
          <w:sz w:val="20"/>
          <w:szCs w:val="20"/>
        </w:rPr>
        <w:t>D</w:t>
      </w:r>
      <w:r w:rsidR="00B32DF2" w:rsidRPr="004B5506">
        <w:rPr>
          <w:rFonts w:ascii="Arial Narrow" w:hAnsi="Arial Narrow"/>
          <w:color w:val="000000" w:themeColor="text1"/>
          <w:sz w:val="20"/>
          <w:szCs w:val="20"/>
        </w:rPr>
        <w:t xml:space="preserve">ichiarazione </w:t>
      </w:r>
      <w:r w:rsidR="00C90691" w:rsidRPr="004B5506">
        <w:rPr>
          <w:rFonts w:ascii="Arial Narrow" w:hAnsi="Arial Narrow"/>
          <w:color w:val="000000" w:themeColor="text1"/>
          <w:sz w:val="20"/>
          <w:szCs w:val="20"/>
        </w:rPr>
        <w:t xml:space="preserve">in merito al possesso dei requisiti generali </w:t>
      </w:r>
      <w:r w:rsidR="00C45A56" w:rsidRPr="004B5506">
        <w:rPr>
          <w:rFonts w:ascii="Arial Narrow" w:hAnsi="Arial Narrow"/>
          <w:color w:val="000000" w:themeColor="text1"/>
          <w:sz w:val="20"/>
          <w:szCs w:val="20"/>
        </w:rPr>
        <w:t xml:space="preserve">(Allegato 2) </w:t>
      </w:r>
      <w:r w:rsidR="00B32DF2" w:rsidRPr="004B5506">
        <w:rPr>
          <w:rFonts w:ascii="Arial Narrow" w:hAnsi="Arial Narrow"/>
          <w:color w:val="000000" w:themeColor="text1"/>
          <w:sz w:val="20"/>
          <w:szCs w:val="20"/>
        </w:rPr>
        <w:t>compilata e sottoscritta</w:t>
      </w:r>
      <w:r w:rsidR="00434A4F" w:rsidRPr="004B5506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54240845" w14:textId="77777777" w:rsidR="00052B29" w:rsidRPr="004B5506" w:rsidRDefault="00052B29" w:rsidP="00356B8C">
      <w:pP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E87F2D" w14:textId="055E1995" w:rsidR="005232BC" w:rsidRPr="004C505C" w:rsidRDefault="005232BC" w:rsidP="00052B29">
      <w:pPr>
        <w:pStyle w:val="NormaleWeb"/>
        <w:spacing w:before="0" w:beforeAutospacing="0" w:after="0" w:afterAutospacing="0"/>
        <w:ind w:left="4956" w:firstLine="708"/>
        <w:rPr>
          <w:rFonts w:ascii="Arial Narrow" w:hAnsi="Arial Narrow"/>
          <w:sz w:val="22"/>
          <w:szCs w:val="22"/>
        </w:rPr>
      </w:pPr>
      <w:r w:rsidRPr="004B5506">
        <w:rPr>
          <w:rFonts w:ascii="Arial Narrow" w:hAnsi="Arial Narrow"/>
          <w:sz w:val="20"/>
          <w:szCs w:val="20"/>
        </w:rPr>
        <w:t>Firma</w:t>
      </w:r>
      <w:r w:rsidR="00356B8C" w:rsidRPr="004B5506">
        <w:rPr>
          <w:rFonts w:ascii="Arial Narrow" w:hAnsi="Arial Narrow"/>
          <w:sz w:val="20"/>
          <w:szCs w:val="20"/>
        </w:rPr>
        <w:t xml:space="preserve"> digitale</w:t>
      </w:r>
      <w:r w:rsidRPr="004C505C">
        <w:rPr>
          <w:rFonts w:ascii="Arial Narrow" w:hAnsi="Arial Narrow"/>
          <w:sz w:val="22"/>
          <w:szCs w:val="22"/>
        </w:rPr>
        <w:t xml:space="preserve"> </w:t>
      </w:r>
    </w:p>
    <w:sectPr w:rsidR="005232BC" w:rsidRPr="004C505C" w:rsidSect="00052B29"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4DD61" w14:textId="77777777" w:rsidR="00131F7D" w:rsidRDefault="00131F7D" w:rsidP="00DB2A83">
      <w:r>
        <w:separator/>
      </w:r>
    </w:p>
  </w:endnote>
  <w:endnote w:type="continuationSeparator" w:id="0">
    <w:p w14:paraId="64A0C212" w14:textId="77777777" w:rsidR="00131F7D" w:rsidRDefault="00131F7D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D51E" w14:textId="3B134286" w:rsidR="00052B29" w:rsidRPr="00052B29" w:rsidRDefault="00052B29" w:rsidP="00052B29">
    <w:pPr>
      <w:pStyle w:val="Pidipagina"/>
      <w:jc w:val="center"/>
      <w:rPr>
        <w:rFonts w:ascii="Arial Narrow" w:hAnsi="Arial Narrow"/>
        <w:sz w:val="18"/>
        <w:szCs w:val="18"/>
      </w:rPr>
    </w:pPr>
    <w:r w:rsidRPr="00052B29">
      <w:rPr>
        <w:rFonts w:ascii="Arial Narrow" w:hAnsi="Arial Narrow"/>
        <w:sz w:val="18"/>
        <w:szCs w:val="18"/>
      </w:rPr>
      <w:fldChar w:fldCharType="begin"/>
    </w:r>
    <w:r w:rsidRPr="00052B29">
      <w:rPr>
        <w:rFonts w:ascii="Arial Narrow" w:hAnsi="Arial Narrow"/>
        <w:sz w:val="18"/>
        <w:szCs w:val="18"/>
      </w:rPr>
      <w:instrText xml:space="preserve"> PAGE  \* MERGEFORMAT </w:instrText>
    </w:r>
    <w:r w:rsidRPr="00052B29">
      <w:rPr>
        <w:rFonts w:ascii="Arial Narrow" w:hAnsi="Arial Narrow"/>
        <w:sz w:val="18"/>
        <w:szCs w:val="18"/>
      </w:rPr>
      <w:fldChar w:fldCharType="separate"/>
    </w:r>
    <w:r w:rsidRPr="00052B29">
      <w:rPr>
        <w:rFonts w:ascii="Arial Narrow" w:hAnsi="Arial Narrow"/>
        <w:noProof/>
        <w:sz w:val="18"/>
        <w:szCs w:val="18"/>
      </w:rPr>
      <w:t>1</w:t>
    </w:r>
    <w:r w:rsidRPr="00052B29">
      <w:rPr>
        <w:rFonts w:ascii="Arial Narrow" w:hAnsi="Arial Narrow"/>
        <w:sz w:val="18"/>
        <w:szCs w:val="18"/>
      </w:rPr>
      <w:fldChar w:fldCharType="end"/>
    </w:r>
    <w:r w:rsidRPr="00052B29">
      <w:rPr>
        <w:rFonts w:ascii="Arial Narrow" w:hAnsi="Arial Narrow"/>
        <w:sz w:val="18"/>
        <w:szCs w:val="18"/>
      </w:rPr>
      <w:t xml:space="preserve"> di </w:t>
    </w:r>
    <w:r w:rsidRPr="00052B29">
      <w:rPr>
        <w:rFonts w:ascii="Arial Narrow" w:hAnsi="Arial Narrow"/>
        <w:sz w:val="18"/>
        <w:szCs w:val="18"/>
      </w:rPr>
      <w:fldChar w:fldCharType="begin"/>
    </w:r>
    <w:r w:rsidRPr="00052B29">
      <w:rPr>
        <w:rFonts w:ascii="Arial Narrow" w:hAnsi="Arial Narrow"/>
        <w:sz w:val="18"/>
        <w:szCs w:val="18"/>
      </w:rPr>
      <w:instrText xml:space="preserve"> NUMPAGES  \* MERGEFORMAT </w:instrText>
    </w:r>
    <w:r w:rsidRPr="00052B29">
      <w:rPr>
        <w:rFonts w:ascii="Arial Narrow" w:hAnsi="Arial Narrow"/>
        <w:sz w:val="18"/>
        <w:szCs w:val="18"/>
      </w:rPr>
      <w:fldChar w:fldCharType="separate"/>
    </w:r>
    <w:r w:rsidRPr="00052B29">
      <w:rPr>
        <w:rFonts w:ascii="Arial Narrow" w:hAnsi="Arial Narrow"/>
        <w:noProof/>
        <w:sz w:val="18"/>
        <w:szCs w:val="18"/>
      </w:rPr>
      <w:t>2</w:t>
    </w:r>
    <w:r w:rsidRPr="00052B29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19825" w14:textId="77777777" w:rsidR="00131F7D" w:rsidRDefault="00131F7D" w:rsidP="00DB2A83">
      <w:r>
        <w:separator/>
      </w:r>
    </w:p>
  </w:footnote>
  <w:footnote w:type="continuationSeparator" w:id="0">
    <w:p w14:paraId="1450EF70" w14:textId="77777777" w:rsidR="00131F7D" w:rsidRDefault="00131F7D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hc9Oci2O7JkT+ljdBQjwE/0vt7uSI7ioUPcek+wlJbF/bvUt5EGzkKLAWe5dnLvP9Be+/Wmft3VeOUyh6anTAA==" w:salt="EZxgdBHtDgo/zLsStqnR1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BC"/>
    <w:rsid w:val="00002033"/>
    <w:rsid w:val="00032239"/>
    <w:rsid w:val="000359F4"/>
    <w:rsid w:val="00046C9E"/>
    <w:rsid w:val="00052B29"/>
    <w:rsid w:val="00062FE3"/>
    <w:rsid w:val="00066428"/>
    <w:rsid w:val="000877DF"/>
    <w:rsid w:val="000C4F0D"/>
    <w:rsid w:val="000D1669"/>
    <w:rsid w:val="000E29F2"/>
    <w:rsid w:val="000E7427"/>
    <w:rsid w:val="00122638"/>
    <w:rsid w:val="00131F7D"/>
    <w:rsid w:val="00181DAE"/>
    <w:rsid w:val="001A2A42"/>
    <w:rsid w:val="001B5F1D"/>
    <w:rsid w:val="001F40F7"/>
    <w:rsid w:val="00246D4C"/>
    <w:rsid w:val="0026203B"/>
    <w:rsid w:val="00267EC8"/>
    <w:rsid w:val="0030421C"/>
    <w:rsid w:val="00321BAC"/>
    <w:rsid w:val="00336439"/>
    <w:rsid w:val="003420F9"/>
    <w:rsid w:val="00356B8C"/>
    <w:rsid w:val="003601A1"/>
    <w:rsid w:val="00416EDE"/>
    <w:rsid w:val="00424523"/>
    <w:rsid w:val="00434A4F"/>
    <w:rsid w:val="00446608"/>
    <w:rsid w:val="0047614D"/>
    <w:rsid w:val="004B5506"/>
    <w:rsid w:val="004C505C"/>
    <w:rsid w:val="005232BC"/>
    <w:rsid w:val="00565013"/>
    <w:rsid w:val="005B0F60"/>
    <w:rsid w:val="005D198A"/>
    <w:rsid w:val="005D2249"/>
    <w:rsid w:val="005D6E22"/>
    <w:rsid w:val="005F0C21"/>
    <w:rsid w:val="00625AB1"/>
    <w:rsid w:val="00665E17"/>
    <w:rsid w:val="006A5C96"/>
    <w:rsid w:val="006E5659"/>
    <w:rsid w:val="007362E5"/>
    <w:rsid w:val="00736EDE"/>
    <w:rsid w:val="00750FF5"/>
    <w:rsid w:val="00822B54"/>
    <w:rsid w:val="00893748"/>
    <w:rsid w:val="008D2AA5"/>
    <w:rsid w:val="0096402E"/>
    <w:rsid w:val="009C3F84"/>
    <w:rsid w:val="009C7E05"/>
    <w:rsid w:val="00A26A65"/>
    <w:rsid w:val="00A377E4"/>
    <w:rsid w:val="00AD143D"/>
    <w:rsid w:val="00B121CF"/>
    <w:rsid w:val="00B32DF2"/>
    <w:rsid w:val="00B47548"/>
    <w:rsid w:val="00B62D8A"/>
    <w:rsid w:val="00B74461"/>
    <w:rsid w:val="00B90811"/>
    <w:rsid w:val="00B9591D"/>
    <w:rsid w:val="00BB1CA5"/>
    <w:rsid w:val="00BC29DF"/>
    <w:rsid w:val="00BE7F54"/>
    <w:rsid w:val="00C16158"/>
    <w:rsid w:val="00C45A56"/>
    <w:rsid w:val="00C652F3"/>
    <w:rsid w:val="00C655B2"/>
    <w:rsid w:val="00C90691"/>
    <w:rsid w:val="00CF3D70"/>
    <w:rsid w:val="00CF5269"/>
    <w:rsid w:val="00DB2A83"/>
    <w:rsid w:val="00DD55FA"/>
    <w:rsid w:val="00E67235"/>
    <w:rsid w:val="00E9055E"/>
    <w:rsid w:val="00ED7CCC"/>
    <w:rsid w:val="00F3791F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0AFEE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B128A79B-D89E-3740-BF38-76103DA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Fabiano Mussi</cp:lastModifiedBy>
  <cp:revision>24</cp:revision>
  <dcterms:created xsi:type="dcterms:W3CDTF">2020-02-20T15:13:00Z</dcterms:created>
  <dcterms:modified xsi:type="dcterms:W3CDTF">2021-04-23T08:08:00Z</dcterms:modified>
</cp:coreProperties>
</file>